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E0" w:rsidRPr="006B39E0" w:rsidRDefault="006B39E0" w:rsidP="006B39E0">
      <w:pPr>
        <w:rPr>
          <w:b/>
          <w:sz w:val="28"/>
          <w:szCs w:val="28"/>
        </w:rPr>
      </w:pPr>
      <w:r w:rsidRPr="006B39E0">
        <w:rPr>
          <w:b/>
          <w:sz w:val="28"/>
          <w:szCs w:val="28"/>
        </w:rPr>
        <w:t xml:space="preserve">ΑΚΑΔΗΜΑΪΚΟ ΗΜΕΡΟΛΟΓΙΟ 2019-20 (ΤΡΟΠΟΠΟΙΗΣΗ Β’)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6B39E0">
        <w:rPr>
          <w:b/>
        </w:rPr>
        <w:t xml:space="preserve">Χειμερινό Εξάμηνο (13 εβδομάδες) :   </w:t>
      </w:r>
    </w:p>
    <w:bookmarkEnd w:id="0"/>
    <w:p w:rsidR="006B39E0" w:rsidRDefault="006B39E0" w:rsidP="006B39E0">
      <w:r>
        <w:t xml:space="preserve"> </w:t>
      </w:r>
    </w:p>
    <w:p w:rsidR="006B39E0" w:rsidRDefault="006B39E0" w:rsidP="006B39E0">
      <w:r>
        <w:t xml:space="preserve">Δευτέρα 30/09/2019 – Παρασκευή 20/12/2019    (12 εβδομάδες) Τρίτη   07/01/2020 – Δευτέρα 13/01/2020    (1 εβδομάδα) </w:t>
      </w:r>
    </w:p>
    <w:p w:rsidR="006B39E0" w:rsidRPr="006B39E0" w:rsidRDefault="006B39E0" w:rsidP="006B39E0">
      <w:pPr>
        <w:rPr>
          <w:b/>
        </w:rPr>
      </w:pPr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Αναπληρώσεις-Επαναλήψεις (1 εβδομάδα) :  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Τρίτη  14/01/2020 – Παρασκευή 17/01/2020 (1 εβδομάδα) </w:t>
      </w:r>
    </w:p>
    <w:p w:rsidR="006B39E0" w:rsidRPr="006B39E0" w:rsidRDefault="006B39E0" w:rsidP="006B39E0">
      <w:pPr>
        <w:rPr>
          <w:b/>
        </w:rPr>
      </w:pPr>
      <w:r w:rsidRPr="006B39E0">
        <w:rPr>
          <w:b/>
        </w:rP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Εξεταστική Ιανουαρίου (3 εβδομάδες) : 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Δευτέρα  20/01/2020 – Παρασκευή 07/02/2020 (3 εβδομάδες) </w:t>
      </w:r>
    </w:p>
    <w:p w:rsidR="006B39E0" w:rsidRDefault="006B39E0" w:rsidP="006B39E0"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Εαρινό Εξάμηνο Α’ (4,5 εβδομάδες) :  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Δευτέρα  10/02/2020 – Τρίτη 10/03/2020 (4,5 εβδομάδες) </w:t>
      </w:r>
    </w:p>
    <w:p w:rsidR="006B39E0" w:rsidRPr="006B39E0" w:rsidRDefault="006B39E0" w:rsidP="006B39E0">
      <w:pPr>
        <w:rPr>
          <w:b/>
        </w:rPr>
      </w:pPr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Εαρινό Εξάμηνο Β1’  (Ολοκλήρωση Θεωρητικών Μαθημάτων Εξ αποστάσεως – 9,5 εβδομάδες )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>Πέμπτη  26/03/2020 – Παρασκευή  10/04/2020 (2,5 εβδομάδες)</w:t>
      </w:r>
    </w:p>
    <w:p w:rsidR="006B39E0" w:rsidRDefault="006B39E0" w:rsidP="006B39E0">
      <w:r>
        <w:t xml:space="preserve"> Δευτέρα 13/04/2020 – Τρίτη</w:t>
      </w:r>
      <w:r>
        <w:t xml:space="preserve"> </w:t>
      </w:r>
      <w:r>
        <w:t>14/04/2020 (0,5 εβδομάδα)</w:t>
      </w:r>
    </w:p>
    <w:p w:rsidR="006B39E0" w:rsidRDefault="006B39E0" w:rsidP="006B39E0">
      <w:r>
        <w:t xml:space="preserve"> Τετάρτη 22/04/2020 – Παρασκευή  24/04/2020 (0,5 εβδομάδα)</w:t>
      </w:r>
    </w:p>
    <w:p w:rsidR="006B39E0" w:rsidRDefault="006B39E0" w:rsidP="006B39E0">
      <w:r>
        <w:t xml:space="preserve"> Δευτέρα 27/04/2020 – Παρασκευή  05/06/2020 (6,0 εβδομάδες)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1 εβδομάδα εκ των ανωτέρω θεωρείται ελεύθερη εβδομάδα και μπορεί να χρησιμοποιηθεί και  για αναπληρώσεις ή επαναλήψεις ανάλογα με τις ανάγκες των μαθημάτων.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>Τετάρτη  15/04/2020 – Τρίτη 21/04/2020 (1 εβδομάδα)</w:t>
      </w:r>
    </w:p>
    <w:p w:rsidR="006B39E0" w:rsidRPr="006B39E0" w:rsidRDefault="006B39E0" w:rsidP="006B39E0">
      <w:pPr>
        <w:rPr>
          <w:b/>
        </w:rPr>
      </w:pPr>
      <w:r>
        <w:lastRenderedPageBreak/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Εαρινό Εξάμηνο Β2’  (Εργαστηριακά Μαθήματα Εξ αποστάσεως – 7 εβδομάδες)  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>Δευτέρα 13/04/2020 – Τρίτη 14/04/2020 (0,5 εβδομάδα)</w:t>
      </w:r>
    </w:p>
    <w:p w:rsidR="006B39E0" w:rsidRDefault="006B39E0" w:rsidP="006B39E0">
      <w:r>
        <w:t xml:space="preserve"> Τετάρτη 22/04/2020 – Παρασκευή  24/04/2020 (0,5 εβδομάδα)</w:t>
      </w:r>
    </w:p>
    <w:p w:rsidR="006B39E0" w:rsidRDefault="006B39E0" w:rsidP="006B39E0">
      <w:r>
        <w:t xml:space="preserve"> Δευτέρα 27/04/2020 – Παρασκευή  05/06/2020 (6,0 εβδομάδες)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Τετάρτη  15/04/2020 – Τρίτη 21/04/2020 (1 εβδομάδα) Διακοπές Πάσχα </w:t>
      </w:r>
    </w:p>
    <w:p w:rsidR="006B39E0" w:rsidRDefault="006B39E0" w:rsidP="006B39E0"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</w:rPr>
      </w:pPr>
      <w:r w:rsidRPr="006B39E0">
        <w:rPr>
          <w:b/>
        </w:rPr>
        <w:t xml:space="preserve">Εαρινό Εξάμηνο Β3’  (Ολοκλήρωση Εργαστηριακών Μαθημάτων – 4 εβδομάδες)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Δευτέρα 25/05/2020 – Παρασκευή  19/06/2020 (4,0 εβδομάδες) </w:t>
      </w:r>
    </w:p>
    <w:p w:rsidR="006B39E0" w:rsidRDefault="006B39E0" w:rsidP="006B39E0"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  <w:highlight w:val="yellow"/>
        </w:rPr>
      </w:pPr>
      <w:r w:rsidRPr="006B39E0">
        <w:rPr>
          <w:b/>
          <w:highlight w:val="yellow"/>
        </w:rPr>
        <w:t xml:space="preserve">Εξεταστική Ιουνίου (5 εβδομάδες):  </w:t>
      </w:r>
    </w:p>
    <w:p w:rsidR="006B39E0" w:rsidRDefault="006B39E0" w:rsidP="006B39E0">
      <w:r>
        <w:t xml:space="preserve"> </w:t>
      </w:r>
    </w:p>
    <w:p w:rsidR="006B39E0" w:rsidRDefault="006B39E0" w:rsidP="006B39E0">
      <w:r>
        <w:t xml:space="preserve">Δευτέρα 22/06/2020 – Παρασκευή  24/07/2020 (5,0 εβδομάδες) </w:t>
      </w:r>
    </w:p>
    <w:p w:rsidR="006B39E0" w:rsidRDefault="006B39E0" w:rsidP="006B39E0">
      <w:r>
        <w:t xml:space="preserve"> </w:t>
      </w:r>
    </w:p>
    <w:p w:rsidR="006B39E0" w:rsidRPr="006B39E0" w:rsidRDefault="006B39E0" w:rsidP="006B39E0">
      <w:pPr>
        <w:pStyle w:val="a3"/>
        <w:numPr>
          <w:ilvl w:val="0"/>
          <w:numId w:val="1"/>
        </w:numPr>
        <w:rPr>
          <w:b/>
          <w:highlight w:val="yellow"/>
        </w:rPr>
      </w:pPr>
      <w:r w:rsidRPr="006B39E0">
        <w:rPr>
          <w:b/>
          <w:highlight w:val="yellow"/>
        </w:rPr>
        <w:t xml:space="preserve">Εξεταστική Σεπτεμβρίου (3 εβδομάδες) :  </w:t>
      </w:r>
    </w:p>
    <w:p w:rsidR="006B39E0" w:rsidRDefault="006B39E0" w:rsidP="006B39E0">
      <w:r>
        <w:t xml:space="preserve"> </w:t>
      </w:r>
    </w:p>
    <w:p w:rsidR="001C3ACD" w:rsidRPr="006B39E0" w:rsidRDefault="006B39E0" w:rsidP="006B39E0">
      <w:r>
        <w:t>Δευτέρα 31/08/2020 –  Παρασκευή 18/09/2020  (3 εβδομάδες)</w:t>
      </w:r>
    </w:p>
    <w:sectPr w:rsidR="001C3ACD" w:rsidRPr="006B3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0D4F"/>
    <w:multiLevelType w:val="hybridMultilevel"/>
    <w:tmpl w:val="66DA3A6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E0"/>
    <w:rsid w:val="001C3ACD"/>
    <w:rsid w:val="006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8C6A"/>
  <w15:chartTrackingRefBased/>
  <w15:docId w15:val="{27019F99-2732-4702-AD0D-463F74E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ΣΠΥΡΟΣ</dc:creator>
  <cp:keywords/>
  <dc:description/>
  <cp:lastModifiedBy>ΣΠΥΡΟΣ</cp:lastModifiedBy>
  <cp:revision>1</cp:revision>
  <dcterms:created xsi:type="dcterms:W3CDTF">2020-06-02T12:58:00Z</dcterms:created>
  <dcterms:modified xsi:type="dcterms:W3CDTF">2020-06-02T13:04:00Z</dcterms:modified>
</cp:coreProperties>
</file>